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8D64" w14:textId="77777777" w:rsidR="008807C1" w:rsidRDefault="008807C1" w:rsidP="008807C1">
      <w:pPr>
        <w:rPr>
          <w:sz w:val="28"/>
          <w:szCs w:val="28"/>
        </w:rPr>
      </w:pPr>
    </w:p>
    <w:p w14:paraId="6ADD2D9A" w14:textId="6155FF83" w:rsidR="008807C1" w:rsidRDefault="008807C1" w:rsidP="008807C1">
      <w:pPr>
        <w:tabs>
          <w:tab w:val="left" w:pos="3578"/>
        </w:tabs>
        <w:jc w:val="center"/>
        <w:rPr>
          <w:b/>
          <w:bCs/>
          <w:sz w:val="28"/>
          <w:szCs w:val="28"/>
        </w:rPr>
      </w:pPr>
      <w:r w:rsidRPr="008807C1">
        <w:rPr>
          <w:b/>
          <w:bCs/>
          <w:sz w:val="28"/>
          <w:szCs w:val="28"/>
        </w:rPr>
        <w:t>IZJAVA O ODUSTANKU</w:t>
      </w:r>
    </w:p>
    <w:tbl>
      <w:tblPr>
        <w:tblStyle w:val="TableGrid"/>
        <w:tblW w:w="10774" w:type="dxa"/>
        <w:tblInd w:w="-5" w:type="dxa"/>
        <w:tblLook w:val="04A0" w:firstRow="1" w:lastRow="0" w:firstColumn="1" w:lastColumn="0" w:noHBand="0" w:noVBand="1"/>
      </w:tblPr>
      <w:tblGrid>
        <w:gridCol w:w="2269"/>
        <w:gridCol w:w="4111"/>
        <w:gridCol w:w="4394"/>
      </w:tblGrid>
      <w:tr w:rsidR="008807C1" w14:paraId="7B49EE8D" w14:textId="77777777" w:rsidTr="008807C1">
        <w:tc>
          <w:tcPr>
            <w:tcW w:w="2269" w:type="dxa"/>
            <w:vMerge w:val="restart"/>
          </w:tcPr>
          <w:p w14:paraId="1D875CAC" w14:textId="77777777" w:rsidR="008807C1" w:rsidRDefault="008807C1" w:rsidP="00514055">
            <w:r>
              <w:t>Popunjava trgovac</w:t>
            </w:r>
          </w:p>
        </w:tc>
        <w:tc>
          <w:tcPr>
            <w:tcW w:w="4111" w:type="dxa"/>
          </w:tcPr>
          <w:p w14:paraId="6CFAE4E9" w14:textId="77777777" w:rsidR="008807C1" w:rsidRDefault="008807C1" w:rsidP="00514055">
            <w:r>
              <w:t>Naziv</w:t>
            </w:r>
          </w:p>
        </w:tc>
        <w:tc>
          <w:tcPr>
            <w:tcW w:w="4394" w:type="dxa"/>
          </w:tcPr>
          <w:p w14:paraId="702CA1D9" w14:textId="77777777" w:rsidR="008807C1" w:rsidRDefault="008807C1" w:rsidP="00514055">
            <w:r>
              <w:t>Adresa</w:t>
            </w:r>
          </w:p>
        </w:tc>
      </w:tr>
      <w:tr w:rsidR="008807C1" w14:paraId="62699559" w14:textId="77777777" w:rsidTr="008807C1">
        <w:tc>
          <w:tcPr>
            <w:tcW w:w="2269" w:type="dxa"/>
            <w:vMerge/>
          </w:tcPr>
          <w:p w14:paraId="5E5186A4" w14:textId="77777777" w:rsidR="008807C1" w:rsidRDefault="008807C1" w:rsidP="00514055"/>
        </w:tc>
        <w:tc>
          <w:tcPr>
            <w:tcW w:w="4111" w:type="dxa"/>
          </w:tcPr>
          <w:p w14:paraId="78A71F4F" w14:textId="77777777" w:rsidR="008807C1" w:rsidRDefault="008807C1" w:rsidP="00514055">
            <w:r>
              <w:t>Aksa d.o.o.</w:t>
            </w:r>
          </w:p>
        </w:tc>
        <w:tc>
          <w:tcPr>
            <w:tcW w:w="4394" w:type="dxa"/>
          </w:tcPr>
          <w:p w14:paraId="3E6922D2" w14:textId="3B67AA67" w:rsidR="008807C1" w:rsidRDefault="00851B2C" w:rsidP="00514055">
            <w:r>
              <w:t>Dositejeva</w:t>
            </w:r>
            <w:r w:rsidR="008807C1">
              <w:t xml:space="preserve"> 4</w:t>
            </w:r>
            <w:r>
              <w:t>1</w:t>
            </w:r>
            <w:r w:rsidR="008807C1">
              <w:t xml:space="preserve">, </w:t>
            </w:r>
            <w:r>
              <w:t>Šimanovci</w:t>
            </w:r>
          </w:p>
        </w:tc>
      </w:tr>
      <w:tr w:rsidR="008807C1" w14:paraId="4A7B5C77" w14:textId="77777777" w:rsidTr="008807C1">
        <w:tc>
          <w:tcPr>
            <w:tcW w:w="2269" w:type="dxa"/>
            <w:vMerge/>
          </w:tcPr>
          <w:p w14:paraId="079366FB" w14:textId="77777777" w:rsidR="008807C1" w:rsidRDefault="008807C1" w:rsidP="00514055"/>
        </w:tc>
        <w:tc>
          <w:tcPr>
            <w:tcW w:w="4111" w:type="dxa"/>
          </w:tcPr>
          <w:p w14:paraId="3CE25106" w14:textId="06003782" w:rsidR="008807C1" w:rsidRDefault="008807C1" w:rsidP="00514055">
            <w:r>
              <w:t>011-</w:t>
            </w:r>
            <w:r w:rsidR="00D4115A">
              <w:t>422-415</w:t>
            </w:r>
          </w:p>
        </w:tc>
        <w:tc>
          <w:tcPr>
            <w:tcW w:w="4394" w:type="dxa"/>
          </w:tcPr>
          <w:p w14:paraId="514B229A" w14:textId="77777777" w:rsidR="008807C1" w:rsidRDefault="008807C1" w:rsidP="00514055">
            <w:r>
              <w:t>aksaonline@aksa.rs</w:t>
            </w:r>
          </w:p>
        </w:tc>
      </w:tr>
      <w:tr w:rsidR="008807C1" w14:paraId="3F9C2291" w14:textId="77777777" w:rsidTr="008807C1">
        <w:tc>
          <w:tcPr>
            <w:tcW w:w="2269" w:type="dxa"/>
            <w:vMerge/>
          </w:tcPr>
          <w:p w14:paraId="799717FF" w14:textId="77777777" w:rsidR="008807C1" w:rsidRDefault="008807C1" w:rsidP="00514055"/>
        </w:tc>
        <w:tc>
          <w:tcPr>
            <w:tcW w:w="8505" w:type="dxa"/>
            <w:gridSpan w:val="2"/>
          </w:tcPr>
          <w:p w14:paraId="34807884" w14:textId="77777777" w:rsidR="008807C1" w:rsidRDefault="008807C1" w:rsidP="00514055"/>
        </w:tc>
      </w:tr>
      <w:tr w:rsidR="008807C1" w14:paraId="4948D5B5" w14:textId="77777777" w:rsidTr="008807C1">
        <w:trPr>
          <w:trHeight w:val="547"/>
        </w:trPr>
        <w:tc>
          <w:tcPr>
            <w:tcW w:w="2269" w:type="dxa"/>
            <w:vMerge w:val="restart"/>
          </w:tcPr>
          <w:p w14:paraId="63E6DA82" w14:textId="77777777" w:rsidR="008807C1" w:rsidRDefault="008807C1" w:rsidP="00514055">
            <w:r>
              <w:t>Popunjava potrošač</w:t>
            </w:r>
          </w:p>
        </w:tc>
        <w:tc>
          <w:tcPr>
            <w:tcW w:w="8505" w:type="dxa"/>
            <w:gridSpan w:val="2"/>
          </w:tcPr>
          <w:p w14:paraId="2A599228" w14:textId="77777777" w:rsidR="008807C1" w:rsidRDefault="008807C1" w:rsidP="00514055">
            <w:r>
              <w:t>Ovim obaveštavam da odustajem od Ugovora o prodaji sledeće robe:</w:t>
            </w:r>
          </w:p>
        </w:tc>
      </w:tr>
      <w:tr w:rsidR="008807C1" w14:paraId="4B1B29E5" w14:textId="77777777" w:rsidTr="008807C1">
        <w:tc>
          <w:tcPr>
            <w:tcW w:w="2269" w:type="dxa"/>
            <w:vMerge/>
          </w:tcPr>
          <w:p w14:paraId="0A3B5E0B" w14:textId="77777777" w:rsidR="008807C1" w:rsidRDefault="008807C1" w:rsidP="00514055"/>
        </w:tc>
        <w:tc>
          <w:tcPr>
            <w:tcW w:w="4111" w:type="dxa"/>
          </w:tcPr>
          <w:p w14:paraId="229384F2" w14:textId="77777777" w:rsidR="008807C1" w:rsidRDefault="008807C1" w:rsidP="00514055">
            <w:r>
              <w:t>Datum zaključivanja Ugovora:</w:t>
            </w:r>
          </w:p>
        </w:tc>
        <w:tc>
          <w:tcPr>
            <w:tcW w:w="4394" w:type="dxa"/>
          </w:tcPr>
          <w:p w14:paraId="105FED31" w14:textId="77777777" w:rsidR="008807C1" w:rsidRDefault="008807C1" w:rsidP="00514055">
            <w:r>
              <w:t>Datum prijema robe:</w:t>
            </w:r>
          </w:p>
        </w:tc>
      </w:tr>
      <w:tr w:rsidR="008807C1" w14:paraId="33ECE832" w14:textId="77777777" w:rsidTr="008807C1">
        <w:trPr>
          <w:trHeight w:val="547"/>
        </w:trPr>
        <w:tc>
          <w:tcPr>
            <w:tcW w:w="2269" w:type="dxa"/>
            <w:vMerge/>
          </w:tcPr>
          <w:p w14:paraId="6C231FC3" w14:textId="77777777" w:rsidR="008807C1" w:rsidRDefault="008807C1" w:rsidP="00514055"/>
        </w:tc>
        <w:tc>
          <w:tcPr>
            <w:tcW w:w="8505" w:type="dxa"/>
            <w:gridSpan w:val="2"/>
          </w:tcPr>
          <w:p w14:paraId="1A86796C" w14:textId="77777777" w:rsidR="008807C1" w:rsidRDefault="008807C1" w:rsidP="00514055">
            <w:r>
              <w:t>Razlozi za odustanak (nije obavezno popunjavati):</w:t>
            </w:r>
          </w:p>
        </w:tc>
      </w:tr>
      <w:tr w:rsidR="008807C1" w14:paraId="0AEA8EC4" w14:textId="77777777" w:rsidTr="008807C1">
        <w:tc>
          <w:tcPr>
            <w:tcW w:w="2269" w:type="dxa"/>
            <w:vMerge/>
          </w:tcPr>
          <w:p w14:paraId="22949657" w14:textId="77777777" w:rsidR="008807C1" w:rsidRDefault="008807C1" w:rsidP="00514055"/>
        </w:tc>
        <w:tc>
          <w:tcPr>
            <w:tcW w:w="8505" w:type="dxa"/>
            <w:gridSpan w:val="2"/>
          </w:tcPr>
          <w:p w14:paraId="395848B8" w14:textId="77777777" w:rsidR="008807C1" w:rsidRDefault="008807C1" w:rsidP="00514055">
            <w:r>
              <w:t>Ime i prezime potrošača:</w:t>
            </w:r>
          </w:p>
        </w:tc>
      </w:tr>
      <w:tr w:rsidR="008807C1" w14:paraId="0C9B1B01" w14:textId="77777777" w:rsidTr="008807C1">
        <w:tc>
          <w:tcPr>
            <w:tcW w:w="2269" w:type="dxa"/>
            <w:vMerge/>
          </w:tcPr>
          <w:p w14:paraId="6373B976" w14:textId="77777777" w:rsidR="008807C1" w:rsidRDefault="008807C1" w:rsidP="00514055"/>
        </w:tc>
        <w:tc>
          <w:tcPr>
            <w:tcW w:w="8505" w:type="dxa"/>
            <w:gridSpan w:val="2"/>
          </w:tcPr>
          <w:p w14:paraId="699ECFE9" w14:textId="77777777" w:rsidR="008807C1" w:rsidRDefault="008807C1" w:rsidP="00514055"/>
        </w:tc>
      </w:tr>
      <w:tr w:rsidR="008807C1" w14:paraId="0D0D7123" w14:textId="77777777" w:rsidTr="008807C1">
        <w:tc>
          <w:tcPr>
            <w:tcW w:w="2269" w:type="dxa"/>
            <w:vMerge/>
          </w:tcPr>
          <w:p w14:paraId="3567A46B" w14:textId="77777777" w:rsidR="008807C1" w:rsidRDefault="008807C1" w:rsidP="00514055"/>
        </w:tc>
        <w:tc>
          <w:tcPr>
            <w:tcW w:w="8505" w:type="dxa"/>
            <w:gridSpan w:val="2"/>
          </w:tcPr>
          <w:p w14:paraId="641B7968" w14:textId="77777777" w:rsidR="008807C1" w:rsidRDefault="008807C1" w:rsidP="00514055">
            <w:r>
              <w:t>Adresa potrošača:</w:t>
            </w:r>
          </w:p>
        </w:tc>
      </w:tr>
      <w:tr w:rsidR="008807C1" w14:paraId="17E1BC92" w14:textId="77777777" w:rsidTr="008807C1">
        <w:tc>
          <w:tcPr>
            <w:tcW w:w="2269" w:type="dxa"/>
            <w:vMerge/>
          </w:tcPr>
          <w:p w14:paraId="57BA03D6" w14:textId="77777777" w:rsidR="008807C1" w:rsidRDefault="008807C1" w:rsidP="00514055"/>
        </w:tc>
        <w:tc>
          <w:tcPr>
            <w:tcW w:w="8505" w:type="dxa"/>
            <w:gridSpan w:val="2"/>
          </w:tcPr>
          <w:p w14:paraId="16320475" w14:textId="77777777" w:rsidR="008807C1" w:rsidRDefault="008807C1" w:rsidP="00514055"/>
        </w:tc>
      </w:tr>
      <w:tr w:rsidR="008807C1" w14:paraId="16DE41B5" w14:textId="77777777" w:rsidTr="008807C1">
        <w:trPr>
          <w:trHeight w:val="547"/>
        </w:trPr>
        <w:tc>
          <w:tcPr>
            <w:tcW w:w="2269" w:type="dxa"/>
            <w:vMerge/>
          </w:tcPr>
          <w:p w14:paraId="4A0BEC21" w14:textId="77777777" w:rsidR="008807C1" w:rsidRDefault="008807C1" w:rsidP="00514055"/>
        </w:tc>
        <w:tc>
          <w:tcPr>
            <w:tcW w:w="4111" w:type="dxa"/>
          </w:tcPr>
          <w:p w14:paraId="466E8594" w14:textId="77777777" w:rsidR="008807C1" w:rsidRDefault="008807C1" w:rsidP="00514055">
            <w:r>
              <w:t>Potpis potrošača:</w:t>
            </w:r>
          </w:p>
          <w:p w14:paraId="19076592" w14:textId="77777777" w:rsidR="008807C1" w:rsidRDefault="008807C1" w:rsidP="00514055">
            <w:r>
              <w:t>(ukoliko se dostavlja poštom)</w:t>
            </w:r>
          </w:p>
        </w:tc>
        <w:tc>
          <w:tcPr>
            <w:tcW w:w="4394" w:type="dxa"/>
          </w:tcPr>
          <w:p w14:paraId="4BD04D9B" w14:textId="77777777" w:rsidR="008807C1" w:rsidRDefault="008807C1" w:rsidP="00514055">
            <w:r>
              <w:t>Datum:</w:t>
            </w:r>
          </w:p>
          <w:p w14:paraId="113E1CA9" w14:textId="77777777" w:rsidR="008807C1" w:rsidRDefault="008807C1" w:rsidP="00514055">
            <w:r>
              <w:t>(popunjavanja obrasca)</w:t>
            </w:r>
          </w:p>
        </w:tc>
      </w:tr>
    </w:tbl>
    <w:p w14:paraId="11D9F840" w14:textId="553DBCBF" w:rsidR="008807C1" w:rsidRDefault="008807C1" w:rsidP="008807C1">
      <w:pPr>
        <w:tabs>
          <w:tab w:val="left" w:pos="3578"/>
        </w:tabs>
        <w:jc w:val="center"/>
        <w:rPr>
          <w:rFonts w:ascii="Arial" w:hAnsi="Arial" w:cs="Arial"/>
          <w:b/>
          <w:bCs/>
          <w:lang w:val="en-US"/>
        </w:rPr>
      </w:pPr>
    </w:p>
    <w:p w14:paraId="164E7D80" w14:textId="5C314C2C" w:rsidR="008807C1" w:rsidRDefault="008807C1" w:rsidP="008807C1">
      <w:pPr>
        <w:pStyle w:val="ListParagraph"/>
        <w:numPr>
          <w:ilvl w:val="0"/>
          <w:numId w:val="3"/>
        </w:numPr>
      </w:pPr>
      <w:r>
        <w:t xml:space="preserve">Potrošač ima pravo da u roku od 14 dana od dana zaključenja ugovora o kupovini proizvoda bez navođenja razloga jednostrano raskine ugovor. </w:t>
      </w:r>
    </w:p>
    <w:p w14:paraId="700A90B3" w14:textId="77777777" w:rsidR="008807C1" w:rsidRDefault="008807C1" w:rsidP="008807C1">
      <w:pPr>
        <w:pStyle w:val="ListParagraph"/>
        <w:numPr>
          <w:ilvl w:val="0"/>
          <w:numId w:val="3"/>
        </w:numPr>
      </w:pPr>
      <w:r>
        <w:t>Jednostranim raskidom potrošač se oslobađa svih ugovornih obaveza, osim neposrednih troškova povraćaja robe. U slučaju odustanka od ugovora, potrošač ima pravo na povraćaj novca ili na zamenu za drugi proizvod.</w:t>
      </w:r>
    </w:p>
    <w:p w14:paraId="16BC7D49" w14:textId="19CA7B0A" w:rsidR="008807C1" w:rsidRDefault="008807C1" w:rsidP="008807C1">
      <w:pPr>
        <w:pStyle w:val="ListParagraph"/>
        <w:numPr>
          <w:ilvl w:val="0"/>
          <w:numId w:val="3"/>
        </w:numPr>
      </w:pPr>
      <w:r>
        <w:t>Cena robe biće vraćena potrošaču nakon što roba bude vraćena u trgovcu na lokaciju odakle je potrošaču i poslata</w:t>
      </w:r>
      <w:r w:rsidR="007736CF">
        <w:t xml:space="preserve"> i nakon što se utvrdi da je roba neoštećena i ispravna </w:t>
      </w:r>
      <w:r>
        <w:t xml:space="preserve">. </w:t>
      </w:r>
      <w:r w:rsidRPr="008807C1">
        <w:rPr>
          <w:i/>
          <w:iCs/>
        </w:rPr>
        <w:t>(Ukoliko ne znate na koju adresu treba da pošaljete robu koja je predmet odustajanja, molimo vas pozovite naš Call Centar 011-422-415, kako bi vam pomogli)</w:t>
      </w:r>
    </w:p>
    <w:p w14:paraId="39930C33" w14:textId="77777777" w:rsidR="008807C1" w:rsidRDefault="008807C1" w:rsidP="008807C1">
      <w:pPr>
        <w:pStyle w:val="ListParagraph"/>
        <w:numPr>
          <w:ilvl w:val="0"/>
          <w:numId w:val="3"/>
        </w:numPr>
      </w:pPr>
      <w:r>
        <w:t xml:space="preserve">Trgovac ima pravo da uskrati vraćanje cene ukoliko utvrdi da roba nije u ispravnom stanju, zbog toga što je potrošač robom neadekvatno ili nepravilno rukovao. </w:t>
      </w:r>
    </w:p>
    <w:p w14:paraId="31ED9837" w14:textId="77777777" w:rsidR="008807C1" w:rsidRDefault="008807C1" w:rsidP="008807C1">
      <w:pPr>
        <w:pStyle w:val="ListParagraph"/>
        <w:numPr>
          <w:ilvl w:val="0"/>
          <w:numId w:val="3"/>
        </w:numPr>
      </w:pPr>
      <w:r>
        <w:t xml:space="preserve">Prilikom povraćaja robe obavezno je vratiti u ispravnom i nekorišćenom stanju i originalnom neoštećenom pakavanju. </w:t>
      </w:r>
    </w:p>
    <w:p w14:paraId="139A4FCA" w14:textId="0053C69C" w:rsidR="008807C1" w:rsidRDefault="008807C1" w:rsidP="008807C1">
      <w:pPr>
        <w:pStyle w:val="ListParagraph"/>
        <w:numPr>
          <w:ilvl w:val="0"/>
          <w:numId w:val="3"/>
        </w:numPr>
      </w:pPr>
      <w:r>
        <w:t xml:space="preserve"> Organizaciju i Troškove vraćanja robe snosi potrošač, sem u slučajevima kada potrošač dobije neispravan ili pogrešan artikal. </w:t>
      </w:r>
    </w:p>
    <w:p w14:paraId="1D42D205" w14:textId="77777777" w:rsidR="008807C1" w:rsidRDefault="008807C1" w:rsidP="008807C1">
      <w:pPr>
        <w:pStyle w:val="ListParagraph"/>
        <w:numPr>
          <w:ilvl w:val="0"/>
          <w:numId w:val="3"/>
        </w:numPr>
      </w:pPr>
      <w:r>
        <w:t xml:space="preserve">Podaci koje date u ovom obrascu služe za evidentiranje izmena u prometu robe i kompanija Aksa d.o.o. ih neće upotrebljavati u druge svrhe. </w:t>
      </w:r>
    </w:p>
    <w:p w14:paraId="68387E88" w14:textId="28F70525" w:rsidR="008807C1" w:rsidRDefault="008807C1" w:rsidP="008807C1">
      <w:pPr>
        <w:pStyle w:val="ListParagraph"/>
        <w:numPr>
          <w:ilvl w:val="0"/>
          <w:numId w:val="3"/>
        </w:numPr>
      </w:pPr>
      <w:r>
        <w:t>Ukoliko se potrošač odluči na zamenu za drugi proizvod, ovo pravo može ostvariti u skladu sa uslovima kupovine istaknutim na sajtu kompanije Aksa d.o.o.</w:t>
      </w:r>
    </w:p>
    <w:p w14:paraId="3C7ED184" w14:textId="21ABAAF8" w:rsidR="008807C1" w:rsidRPr="008807C1" w:rsidRDefault="008807C1" w:rsidP="008807C1">
      <w:pPr>
        <w:pStyle w:val="ListParagraph"/>
        <w:numPr>
          <w:ilvl w:val="0"/>
          <w:numId w:val="3"/>
        </w:numPr>
      </w:pPr>
      <w:r>
        <w:rPr>
          <w:i/>
          <w:iCs/>
        </w:rPr>
        <w:t>Ukoliko robu vraćate prodavcu uz pomoć kurirske službe, savetujemo Vam da robu u fabričkom pakovanju dobro zaštitite i osigurate, kako ne bi došlo do oštećenja prilikom transporta, kao i da pre nego što predate pošiljku kurirskoj službi da istu slikate iz više uglova, kako bi imali eventualne dokaze u slučaju da ipak dođe do oštećenja</w:t>
      </w:r>
    </w:p>
    <w:sectPr w:rsidR="008807C1" w:rsidRPr="008807C1" w:rsidSect="00410AB7">
      <w:head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1FC3" w14:textId="77777777" w:rsidR="009906A2" w:rsidRDefault="009906A2" w:rsidP="00FD453E">
      <w:pPr>
        <w:spacing w:after="0" w:line="240" w:lineRule="auto"/>
      </w:pPr>
      <w:r>
        <w:separator/>
      </w:r>
    </w:p>
  </w:endnote>
  <w:endnote w:type="continuationSeparator" w:id="0">
    <w:p w14:paraId="3F3A9D7A" w14:textId="77777777" w:rsidR="009906A2" w:rsidRDefault="009906A2" w:rsidP="00FD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B2B5" w14:textId="77777777" w:rsidR="009906A2" w:rsidRDefault="009906A2" w:rsidP="00FD453E">
      <w:pPr>
        <w:spacing w:after="0" w:line="240" w:lineRule="auto"/>
      </w:pPr>
      <w:r>
        <w:separator/>
      </w:r>
    </w:p>
  </w:footnote>
  <w:footnote w:type="continuationSeparator" w:id="0">
    <w:p w14:paraId="2AB642E7" w14:textId="77777777" w:rsidR="009906A2" w:rsidRDefault="009906A2" w:rsidP="00FD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7728" w14:textId="2CC7F760" w:rsidR="00C80B28" w:rsidRDefault="00BF2A89" w:rsidP="00AE4E7C">
    <w:pPr>
      <w:pStyle w:val="Header"/>
      <w:tabs>
        <w:tab w:val="clear" w:pos="4536"/>
        <w:tab w:val="clear" w:pos="9072"/>
        <w:tab w:val="left" w:pos="422"/>
      </w:tabs>
      <w:ind w:left="-142" w:firstLine="142"/>
    </w:pPr>
    <w:r>
      <w:rPr>
        <w:noProof/>
      </w:rPr>
      <w:drawing>
        <wp:inline distT="0" distB="0" distL="0" distR="0" wp14:anchorId="0E69E091" wp14:editId="01BE3716">
          <wp:extent cx="6661150" cy="108775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B-memorand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087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29C"/>
    <w:multiLevelType w:val="hybridMultilevel"/>
    <w:tmpl w:val="881AB5C2"/>
    <w:lvl w:ilvl="0" w:tplc="A7EE012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1299"/>
    <w:multiLevelType w:val="hybridMultilevel"/>
    <w:tmpl w:val="40DE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11B3"/>
    <w:multiLevelType w:val="hybridMultilevel"/>
    <w:tmpl w:val="5532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715403">
    <w:abstractNumId w:val="0"/>
  </w:num>
  <w:num w:numId="2" w16cid:durableId="985357343">
    <w:abstractNumId w:val="2"/>
  </w:num>
  <w:num w:numId="3" w16cid:durableId="1687514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3E"/>
    <w:rsid w:val="00000012"/>
    <w:rsid w:val="00092CEC"/>
    <w:rsid w:val="00111149"/>
    <w:rsid w:val="001375C4"/>
    <w:rsid w:val="0030187C"/>
    <w:rsid w:val="003D0103"/>
    <w:rsid w:val="003F448E"/>
    <w:rsid w:val="00410AB7"/>
    <w:rsid w:val="00504E56"/>
    <w:rsid w:val="00547FC1"/>
    <w:rsid w:val="00583213"/>
    <w:rsid w:val="007736CF"/>
    <w:rsid w:val="007B1EA8"/>
    <w:rsid w:val="00851B2C"/>
    <w:rsid w:val="008807C1"/>
    <w:rsid w:val="00943918"/>
    <w:rsid w:val="009906A2"/>
    <w:rsid w:val="009E6DC7"/>
    <w:rsid w:val="00A431A1"/>
    <w:rsid w:val="00AE4E7C"/>
    <w:rsid w:val="00BF2A89"/>
    <w:rsid w:val="00C22458"/>
    <w:rsid w:val="00C80B28"/>
    <w:rsid w:val="00CB442A"/>
    <w:rsid w:val="00D4115A"/>
    <w:rsid w:val="00DB1BFA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F41FF"/>
  <w15:docId w15:val="{16EB4DA6-33F6-443F-944D-0076B4EF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53E"/>
  </w:style>
  <w:style w:type="paragraph" w:styleId="Footer">
    <w:name w:val="footer"/>
    <w:basedOn w:val="Normal"/>
    <w:link w:val="FooterChar"/>
    <w:uiPriority w:val="99"/>
    <w:unhideWhenUsed/>
    <w:rsid w:val="00FD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53E"/>
  </w:style>
  <w:style w:type="paragraph" w:styleId="BalloonText">
    <w:name w:val="Balloon Text"/>
    <w:basedOn w:val="Normal"/>
    <w:link w:val="BalloonTextChar"/>
    <w:uiPriority w:val="99"/>
    <w:semiHidden/>
    <w:unhideWhenUsed/>
    <w:rsid w:val="00FD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3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54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0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1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8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7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5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7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0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1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15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4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9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222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3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91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2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81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5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5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9530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8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7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4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414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6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4034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5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4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11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8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6275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11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5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8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6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8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6248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1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33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2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8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90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9332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0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90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0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79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60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8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3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3956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37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20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395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9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98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30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0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0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98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7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6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66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8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6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7042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4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46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26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6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07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0985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9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2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6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4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167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86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9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74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0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19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6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427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8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08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2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97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6834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3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9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4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8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4213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0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36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1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3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7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909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1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6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22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5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41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97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2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870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30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1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4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72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4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109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45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66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1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14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4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872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2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84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0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5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901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2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70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2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23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2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9281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4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6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90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04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3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98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73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59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7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4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87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3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5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1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6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8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3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3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82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17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1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00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48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43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13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3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4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6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9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3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7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22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66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1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0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8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67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91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86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36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1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32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00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5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7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0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11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06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4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5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1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68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6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6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7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00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8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02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88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5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1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73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609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4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1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07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85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7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43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4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5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0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58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8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6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7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1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432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6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7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1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1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5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7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8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5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45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4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9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6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0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18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5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7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19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67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1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3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0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33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52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1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Jankovic</dc:creator>
  <cp:lastModifiedBy>Diana Radojkovic</cp:lastModifiedBy>
  <cp:revision>3</cp:revision>
  <cp:lastPrinted>2020-02-12T09:42:00Z</cp:lastPrinted>
  <dcterms:created xsi:type="dcterms:W3CDTF">2022-12-03T08:44:00Z</dcterms:created>
  <dcterms:modified xsi:type="dcterms:W3CDTF">2022-12-03T08:45:00Z</dcterms:modified>
</cp:coreProperties>
</file>